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5E2" w:rsidRDefault="005C45E2" w:rsidP="005C45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5CE9D63" wp14:editId="027899B6">
            <wp:extent cx="2346960" cy="685800"/>
            <wp:effectExtent l="0" t="0" r="0" b="0"/>
            <wp:docPr id="1" name="Рисунок 1" descr="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E2" w:rsidRDefault="005C45E2" w:rsidP="00014E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56B" w:rsidRDefault="00A65396" w:rsidP="005C45E2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</w:t>
      </w:r>
      <w:r w:rsidR="00A944C9">
        <w:rPr>
          <w:rFonts w:ascii="Times New Roman" w:hAnsi="Times New Roman" w:cs="Times New Roman"/>
          <w:b/>
          <w:sz w:val="28"/>
          <w:szCs w:val="28"/>
        </w:rPr>
        <w:t>января 2024 года</w:t>
      </w:r>
      <w:r w:rsidR="00D70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404C">
        <w:rPr>
          <w:rFonts w:ascii="Times New Roman" w:hAnsi="Times New Roman" w:cs="Times New Roman"/>
          <w:b/>
          <w:sz w:val="28"/>
          <w:szCs w:val="28"/>
        </w:rPr>
        <w:t>почти у двух миллионов</w:t>
      </w:r>
      <w:r w:rsidR="0098443F">
        <w:rPr>
          <w:rFonts w:ascii="Times New Roman" w:hAnsi="Times New Roman" w:cs="Times New Roman"/>
          <w:b/>
          <w:sz w:val="28"/>
          <w:szCs w:val="28"/>
        </w:rPr>
        <w:t xml:space="preserve"> объектов </w:t>
      </w:r>
      <w:r w:rsidR="00D32C8B">
        <w:rPr>
          <w:rFonts w:ascii="Times New Roman" w:hAnsi="Times New Roman" w:cs="Times New Roman"/>
          <w:b/>
          <w:sz w:val="28"/>
          <w:szCs w:val="28"/>
        </w:rPr>
        <w:t xml:space="preserve">недвижимости </w:t>
      </w:r>
      <w:r w:rsidR="00D7067B">
        <w:rPr>
          <w:rFonts w:ascii="Times New Roman" w:hAnsi="Times New Roman" w:cs="Times New Roman"/>
          <w:b/>
          <w:sz w:val="28"/>
          <w:szCs w:val="28"/>
        </w:rPr>
        <w:t>изменится</w:t>
      </w:r>
      <w:r w:rsidR="0098443F">
        <w:rPr>
          <w:rFonts w:ascii="Times New Roman" w:hAnsi="Times New Roman" w:cs="Times New Roman"/>
          <w:b/>
          <w:sz w:val="28"/>
          <w:szCs w:val="28"/>
        </w:rPr>
        <w:t xml:space="preserve"> кадастровая стоимость</w:t>
      </w:r>
    </w:p>
    <w:p w:rsidR="00480409" w:rsidRPr="00716FA1" w:rsidRDefault="00480409" w:rsidP="005C45E2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BD5" w:rsidRDefault="00517975" w:rsidP="005C45E2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Воронежской области завершилась государственная кадастровая оценка объектов капитального строительства.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Ее результаты региональный Роскадастр внес в Единый государственный реестр недвижимости (ЕГРН).</w:t>
      </w:r>
      <w:proofErr w:type="gramEnd"/>
      <w:r w:rsidR="00AE27C3">
        <w:rPr>
          <w:rFonts w:ascii="Times New Roman" w:hAnsi="Times New Roman" w:cs="Times New Roman"/>
          <w:b/>
          <w:sz w:val="28"/>
          <w:szCs w:val="28"/>
        </w:rPr>
        <w:t xml:space="preserve"> Изменения затронули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7C3">
        <w:rPr>
          <w:rFonts w:ascii="Times New Roman" w:hAnsi="Times New Roman" w:cs="Times New Roman"/>
          <w:b/>
          <w:sz w:val="28"/>
          <w:szCs w:val="28"/>
        </w:rPr>
        <w:t>почти 2 миллиона</w:t>
      </w:r>
      <w:r w:rsidR="00AE27C3" w:rsidRPr="002F0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7C3">
        <w:rPr>
          <w:rFonts w:ascii="Times New Roman" w:hAnsi="Times New Roman" w:cs="Times New Roman"/>
          <w:b/>
          <w:sz w:val="28"/>
          <w:szCs w:val="28"/>
        </w:rPr>
        <w:t xml:space="preserve">зданий, помещений, сооружений, </w:t>
      </w:r>
      <w:proofErr w:type="spellStart"/>
      <w:r w:rsidR="00AE27C3">
        <w:rPr>
          <w:rFonts w:ascii="Times New Roman" w:hAnsi="Times New Roman" w:cs="Times New Roman"/>
          <w:b/>
          <w:sz w:val="28"/>
          <w:szCs w:val="28"/>
        </w:rPr>
        <w:t>машино</w:t>
      </w:r>
      <w:proofErr w:type="spellEnd"/>
      <w:r w:rsidR="00AE27C3">
        <w:rPr>
          <w:rFonts w:ascii="Times New Roman" w:hAnsi="Times New Roman" w:cs="Times New Roman"/>
          <w:b/>
          <w:sz w:val="28"/>
          <w:szCs w:val="28"/>
        </w:rPr>
        <w:t>-мест и объектов</w:t>
      </w:r>
      <w:r w:rsidR="00AE27C3" w:rsidRPr="002F06AF">
        <w:rPr>
          <w:rFonts w:ascii="Times New Roman" w:hAnsi="Times New Roman" w:cs="Times New Roman"/>
          <w:b/>
          <w:sz w:val="28"/>
          <w:szCs w:val="28"/>
        </w:rPr>
        <w:t xml:space="preserve"> незавершенного строительства</w:t>
      </w:r>
      <w:r w:rsidR="00AE27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7C8A">
        <w:rPr>
          <w:rFonts w:ascii="Times New Roman" w:hAnsi="Times New Roman" w:cs="Times New Roman"/>
          <w:b/>
          <w:sz w:val="28"/>
          <w:szCs w:val="28"/>
        </w:rPr>
        <w:t>Новые значения кадастровой стоимости будут применяться с</w:t>
      </w:r>
      <w:r w:rsidR="00910669">
        <w:rPr>
          <w:rFonts w:ascii="Times New Roman" w:hAnsi="Times New Roman" w:cs="Times New Roman"/>
          <w:b/>
          <w:sz w:val="28"/>
          <w:szCs w:val="28"/>
        </w:rPr>
        <w:t xml:space="preserve"> 1 января 2024</w:t>
      </w:r>
      <w:r w:rsidR="00910669" w:rsidRPr="002F06A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07C8A">
        <w:rPr>
          <w:rFonts w:ascii="Times New Roman" w:hAnsi="Times New Roman" w:cs="Times New Roman"/>
          <w:b/>
          <w:sz w:val="28"/>
          <w:szCs w:val="28"/>
        </w:rPr>
        <w:t>.</w:t>
      </w:r>
      <w:r w:rsidR="00910669" w:rsidRPr="002F06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3885" w:rsidRDefault="00AD00F8" w:rsidP="005C45E2">
      <w:pPr>
        <w:spacing w:after="0" w:line="312" w:lineRule="auto"/>
        <w:ind w:left="-567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37A4">
        <w:rPr>
          <w:rFonts w:ascii="Times New Roman" w:hAnsi="Times New Roman" w:cs="Times New Roman"/>
          <w:bCs/>
          <w:sz w:val="28"/>
          <w:szCs w:val="28"/>
        </w:rPr>
        <w:t xml:space="preserve">В 2023 году </w:t>
      </w:r>
      <w:r w:rsidR="004E37A4">
        <w:rPr>
          <w:rFonts w:ascii="Times New Roman" w:hAnsi="Times New Roman" w:cs="Times New Roman"/>
          <w:bCs/>
          <w:sz w:val="28"/>
          <w:szCs w:val="28"/>
        </w:rPr>
        <w:t>на всей территории России проводилась массовая переоценка объек</w:t>
      </w:r>
      <w:r w:rsidR="00783C9F">
        <w:rPr>
          <w:rFonts w:ascii="Times New Roman" w:hAnsi="Times New Roman" w:cs="Times New Roman"/>
          <w:bCs/>
          <w:sz w:val="28"/>
          <w:szCs w:val="28"/>
        </w:rPr>
        <w:t xml:space="preserve">тов капитального строительства. В нашем регионе эту работу выполняло </w:t>
      </w:r>
      <w:r w:rsidR="00783C9F" w:rsidRPr="00783C9F">
        <w:rPr>
          <w:rFonts w:ascii="Times New Roman" w:hAnsi="Times New Roman" w:cs="Times New Roman"/>
          <w:bCs/>
          <w:sz w:val="28"/>
          <w:szCs w:val="28"/>
        </w:rPr>
        <w:t>государственное бюджетное учреждение Воронежской области «Центр государст</w:t>
      </w:r>
      <w:r w:rsidR="0024502E">
        <w:rPr>
          <w:rFonts w:ascii="Times New Roman" w:hAnsi="Times New Roman" w:cs="Times New Roman"/>
          <w:bCs/>
          <w:sz w:val="28"/>
          <w:szCs w:val="28"/>
        </w:rPr>
        <w:t>венной кадастровой оценки</w:t>
      </w:r>
      <w:r w:rsidR="00805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87C" w:rsidRPr="00783C9F">
        <w:rPr>
          <w:rFonts w:ascii="Times New Roman" w:hAnsi="Times New Roman" w:cs="Times New Roman"/>
          <w:bCs/>
          <w:sz w:val="28"/>
          <w:szCs w:val="28"/>
        </w:rPr>
        <w:t>Воронежской области</w:t>
      </w:r>
      <w:r w:rsidR="0024502E">
        <w:rPr>
          <w:rFonts w:ascii="Times New Roman" w:hAnsi="Times New Roman" w:cs="Times New Roman"/>
          <w:bCs/>
          <w:sz w:val="28"/>
          <w:szCs w:val="28"/>
        </w:rPr>
        <w:t>»</w:t>
      </w:r>
      <w:r w:rsidR="00783C9F" w:rsidRPr="00783C9F">
        <w:rPr>
          <w:rFonts w:ascii="Times New Roman" w:hAnsi="Times New Roman" w:cs="Times New Roman"/>
          <w:bCs/>
          <w:sz w:val="28"/>
          <w:szCs w:val="28"/>
        </w:rPr>
        <w:t>.</w:t>
      </w:r>
      <w:r w:rsidR="00783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443F" w:rsidRPr="002F06AF">
        <w:rPr>
          <w:rFonts w:ascii="Times New Roman" w:hAnsi="Times New Roman" w:cs="Times New Roman"/>
          <w:sz w:val="28"/>
          <w:szCs w:val="28"/>
        </w:rPr>
        <w:t>Результаты оценки</w:t>
      </w:r>
      <w:r w:rsidR="0098443F" w:rsidRPr="002F06AF">
        <w:rPr>
          <w:rFonts w:ascii="Times New Roman" w:eastAsia="Calibri" w:hAnsi="Times New Roman" w:cs="Times New Roman"/>
          <w:sz w:val="28"/>
          <w:szCs w:val="28"/>
        </w:rPr>
        <w:t xml:space="preserve"> утверждены </w:t>
      </w:r>
      <w:r w:rsidR="00DE61A6" w:rsidRPr="002F06AF">
        <w:rPr>
          <w:rFonts w:ascii="Times New Roman" w:eastAsia="Calibri" w:hAnsi="Times New Roman" w:cs="Times New Roman"/>
          <w:sz w:val="28"/>
          <w:szCs w:val="28"/>
        </w:rPr>
        <w:t>п</w:t>
      </w:r>
      <w:r w:rsidR="00BC1C53">
        <w:rPr>
          <w:rFonts w:ascii="Times New Roman" w:eastAsia="Calibri" w:hAnsi="Times New Roman" w:cs="Times New Roman"/>
          <w:sz w:val="28"/>
          <w:szCs w:val="28"/>
        </w:rPr>
        <w:t>риказом</w:t>
      </w:r>
      <w:r w:rsidR="0098443F" w:rsidRPr="002F06AF">
        <w:rPr>
          <w:rFonts w:ascii="Times New Roman" w:eastAsia="Calibri" w:hAnsi="Times New Roman" w:cs="Times New Roman"/>
          <w:sz w:val="28"/>
          <w:szCs w:val="28"/>
        </w:rPr>
        <w:t xml:space="preserve"> регионального </w:t>
      </w:r>
      <w:r w:rsidR="00D3627A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="0098443F" w:rsidRPr="002F06AF">
        <w:rPr>
          <w:rFonts w:ascii="Times New Roman" w:eastAsia="Calibri" w:hAnsi="Times New Roman" w:cs="Times New Roman"/>
          <w:sz w:val="28"/>
          <w:szCs w:val="28"/>
        </w:rPr>
        <w:t xml:space="preserve"> имущест</w:t>
      </w:r>
      <w:r w:rsidR="0031107C" w:rsidRPr="002F06AF">
        <w:rPr>
          <w:rFonts w:ascii="Times New Roman" w:eastAsia="Calibri" w:hAnsi="Times New Roman" w:cs="Times New Roman"/>
          <w:sz w:val="28"/>
          <w:szCs w:val="28"/>
        </w:rPr>
        <w:t xml:space="preserve">венных </w:t>
      </w:r>
      <w:r w:rsidR="00D3627A">
        <w:rPr>
          <w:rFonts w:ascii="Times New Roman" w:eastAsia="Calibri" w:hAnsi="Times New Roman" w:cs="Times New Roman"/>
          <w:sz w:val="28"/>
          <w:szCs w:val="28"/>
        </w:rPr>
        <w:t>и земельных отношений от 02.10.2023 №2750</w:t>
      </w:r>
      <w:r w:rsidR="00BC1C53">
        <w:rPr>
          <w:rFonts w:ascii="Times New Roman" w:eastAsia="Calibri" w:hAnsi="Times New Roman" w:cs="Times New Roman"/>
          <w:sz w:val="28"/>
          <w:szCs w:val="28"/>
        </w:rPr>
        <w:t>.</w:t>
      </w:r>
      <w:r w:rsidR="0024502E">
        <w:rPr>
          <w:rFonts w:ascii="Times New Roman" w:hAnsi="Times New Roman" w:cs="Times New Roman"/>
          <w:sz w:val="28"/>
          <w:szCs w:val="28"/>
        </w:rPr>
        <w:t xml:space="preserve"> </w:t>
      </w:r>
      <w:r w:rsidR="0024502E">
        <w:rPr>
          <w:rFonts w:ascii="Times New Roman" w:eastAsia="Calibri" w:hAnsi="Times New Roman" w:cs="Times New Roman"/>
          <w:sz w:val="28"/>
          <w:szCs w:val="28"/>
        </w:rPr>
        <w:t>Ранее, в 2022</w:t>
      </w:r>
      <w:r w:rsidR="00A24FEB" w:rsidRPr="002F06AF">
        <w:rPr>
          <w:rFonts w:ascii="Times New Roman" w:eastAsia="Calibri" w:hAnsi="Times New Roman" w:cs="Times New Roman"/>
          <w:sz w:val="28"/>
          <w:szCs w:val="28"/>
        </w:rPr>
        <w:t xml:space="preserve"> году, кадастровая оценка проводилась в отношении </w:t>
      </w:r>
      <w:r w:rsidR="0024502E">
        <w:rPr>
          <w:rFonts w:ascii="Times New Roman" w:eastAsia="Calibri" w:hAnsi="Times New Roman" w:cs="Times New Roman"/>
          <w:sz w:val="28"/>
          <w:szCs w:val="28"/>
        </w:rPr>
        <w:t>земельных участков.</w:t>
      </w:r>
    </w:p>
    <w:p w:rsidR="009E3885" w:rsidRDefault="00000D70" w:rsidP="005C45E2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8A4">
        <w:rPr>
          <w:rFonts w:ascii="Times New Roman" w:hAnsi="Times New Roman" w:cs="Times New Roman"/>
          <w:i/>
          <w:sz w:val="28"/>
          <w:szCs w:val="28"/>
        </w:rPr>
        <w:t xml:space="preserve">«Кадастровая стоимость используется </w:t>
      </w:r>
      <w:r w:rsidR="009E3885" w:rsidRPr="002C38A4">
        <w:rPr>
          <w:rFonts w:ascii="Times New Roman" w:hAnsi="Times New Roman" w:cs="Times New Roman"/>
          <w:i/>
          <w:sz w:val="28"/>
          <w:szCs w:val="28"/>
        </w:rPr>
        <w:t>для целей налогообложения, определения аре</w:t>
      </w:r>
      <w:r w:rsidR="00A74B42" w:rsidRPr="002C38A4">
        <w:rPr>
          <w:rFonts w:ascii="Times New Roman" w:hAnsi="Times New Roman" w:cs="Times New Roman"/>
          <w:i/>
          <w:sz w:val="28"/>
          <w:szCs w:val="28"/>
        </w:rPr>
        <w:t>ндной платы или</w:t>
      </w:r>
      <w:r w:rsidR="009E3885" w:rsidRPr="002C38A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E3885" w:rsidRPr="002C38A4">
        <w:rPr>
          <w:rFonts w:ascii="Times New Roman" w:hAnsi="Times New Roman" w:cs="Times New Roman"/>
          <w:i/>
          <w:sz w:val="28"/>
          <w:szCs w:val="28"/>
        </w:rPr>
        <w:t>при продаже земельного участка, находящегося в государственной и</w:t>
      </w:r>
      <w:r w:rsidR="00A74B42" w:rsidRPr="002C38A4">
        <w:rPr>
          <w:rFonts w:ascii="Times New Roman" w:hAnsi="Times New Roman" w:cs="Times New Roman"/>
          <w:i/>
          <w:sz w:val="28"/>
          <w:szCs w:val="28"/>
        </w:rPr>
        <w:t xml:space="preserve">ли муниципальной собственности. </w:t>
      </w:r>
      <w:r w:rsidR="00CA0716" w:rsidRPr="002C38A4">
        <w:rPr>
          <w:rFonts w:ascii="Times New Roman" w:eastAsia="Calibri" w:hAnsi="Times New Roman" w:cs="Times New Roman"/>
          <w:i/>
          <w:sz w:val="28"/>
          <w:szCs w:val="28"/>
        </w:rPr>
        <w:t>Дл</w:t>
      </w:r>
      <w:r w:rsidR="00CA0716" w:rsidRPr="002C38A4">
        <w:rPr>
          <w:rFonts w:ascii="Times New Roman" w:hAnsi="Times New Roman" w:cs="Times New Roman"/>
          <w:i/>
          <w:sz w:val="28"/>
          <w:szCs w:val="28"/>
        </w:rPr>
        <w:t xml:space="preserve">я расчета </w:t>
      </w:r>
      <w:r w:rsidR="001051DC" w:rsidRPr="002C38A4">
        <w:rPr>
          <w:rFonts w:ascii="Times New Roman" w:hAnsi="Times New Roman" w:cs="Times New Roman"/>
          <w:i/>
          <w:sz w:val="28"/>
          <w:szCs w:val="28"/>
        </w:rPr>
        <w:t xml:space="preserve">стоимости нотариальных действий и </w:t>
      </w:r>
      <w:r w:rsidR="00CA0716" w:rsidRPr="002C38A4">
        <w:rPr>
          <w:rFonts w:ascii="Times New Roman" w:hAnsi="Times New Roman" w:cs="Times New Roman"/>
          <w:i/>
          <w:sz w:val="28"/>
          <w:szCs w:val="28"/>
        </w:rPr>
        <w:t>гос</w:t>
      </w:r>
      <w:r w:rsidR="009E3885" w:rsidRPr="002C38A4">
        <w:rPr>
          <w:rFonts w:ascii="Times New Roman" w:hAnsi="Times New Roman" w:cs="Times New Roman"/>
          <w:i/>
          <w:sz w:val="28"/>
          <w:szCs w:val="28"/>
        </w:rPr>
        <w:t xml:space="preserve">пошлины за выдачу нотариального свидетельства при наследовании </w:t>
      </w:r>
      <w:r w:rsidR="001051DC" w:rsidRPr="002C38A4">
        <w:rPr>
          <w:rFonts w:ascii="Times New Roman" w:hAnsi="Times New Roman" w:cs="Times New Roman"/>
          <w:i/>
          <w:sz w:val="28"/>
          <w:szCs w:val="28"/>
        </w:rPr>
        <w:t>объектов недвижимости</w:t>
      </w:r>
      <w:r w:rsidR="00C74C05" w:rsidRPr="002C38A4">
        <w:rPr>
          <w:rFonts w:ascii="Times New Roman" w:hAnsi="Times New Roman" w:cs="Times New Roman"/>
          <w:i/>
          <w:sz w:val="28"/>
          <w:szCs w:val="28"/>
        </w:rPr>
        <w:t>, а также</w:t>
      </w:r>
      <w:r w:rsidR="00CA0716" w:rsidRPr="002C38A4">
        <w:rPr>
          <w:rFonts w:ascii="Times New Roman" w:hAnsi="Times New Roman" w:cs="Times New Roman"/>
          <w:i/>
          <w:sz w:val="28"/>
          <w:szCs w:val="28"/>
        </w:rPr>
        <w:t xml:space="preserve"> при подаче иска в суд по имущественным спорам</w:t>
      </w:r>
      <w:r w:rsidR="00C74C05" w:rsidRPr="002C38A4">
        <w:rPr>
          <w:rFonts w:ascii="Times New Roman" w:hAnsi="Times New Roman" w:cs="Times New Roman"/>
          <w:i/>
          <w:sz w:val="28"/>
          <w:szCs w:val="28"/>
        </w:rPr>
        <w:t>»,</w:t>
      </w:r>
      <w:r w:rsidR="00C74C05">
        <w:rPr>
          <w:rFonts w:ascii="Times New Roman" w:hAnsi="Times New Roman" w:cs="Times New Roman"/>
          <w:sz w:val="28"/>
          <w:szCs w:val="28"/>
        </w:rPr>
        <w:t xml:space="preserve"> </w:t>
      </w:r>
      <w:r w:rsidR="002C38A4">
        <w:rPr>
          <w:rFonts w:ascii="Calibri" w:eastAsia="Calibri" w:hAnsi="Calibri" w:cs="Calibri"/>
          <w:i/>
          <w:sz w:val="28"/>
          <w:szCs w:val="28"/>
        </w:rPr>
        <w:t>-</w:t>
      </w:r>
      <w:r w:rsidR="002C38A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C38A4" w:rsidRPr="009E686C">
        <w:rPr>
          <w:rFonts w:ascii="Times New Roman" w:eastAsia="Calibri" w:hAnsi="Times New Roman" w:cs="Times New Roman"/>
          <w:sz w:val="28"/>
          <w:szCs w:val="28"/>
        </w:rPr>
        <w:t>отметила</w:t>
      </w:r>
      <w:r w:rsidR="002C38A4" w:rsidRPr="009E686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C38A4">
        <w:rPr>
          <w:rFonts w:ascii="Times New Roman" w:eastAsia="Calibri" w:hAnsi="Times New Roman" w:cs="Times New Roman"/>
          <w:b/>
          <w:sz w:val="28"/>
          <w:szCs w:val="28"/>
        </w:rPr>
        <w:t xml:space="preserve">директор филиала ППК «Роскадастр» по </w:t>
      </w:r>
      <w:r w:rsidR="002C38A4" w:rsidRPr="009E686C">
        <w:rPr>
          <w:rFonts w:ascii="Times New Roman" w:eastAsia="Calibri" w:hAnsi="Times New Roman" w:cs="Times New Roman"/>
          <w:b/>
          <w:sz w:val="28"/>
          <w:szCs w:val="28"/>
        </w:rPr>
        <w:t xml:space="preserve">Воронежской области </w:t>
      </w:r>
      <w:r w:rsidR="002C38A4">
        <w:rPr>
          <w:rFonts w:ascii="Times New Roman" w:eastAsia="Calibri" w:hAnsi="Times New Roman" w:cs="Times New Roman"/>
          <w:b/>
          <w:sz w:val="28"/>
          <w:szCs w:val="28"/>
        </w:rPr>
        <w:t>Ольга Фефелова</w:t>
      </w:r>
      <w:r w:rsidR="00C74C05">
        <w:rPr>
          <w:rFonts w:ascii="Times New Roman" w:hAnsi="Times New Roman" w:cs="Times New Roman"/>
          <w:sz w:val="28"/>
          <w:szCs w:val="28"/>
        </w:rPr>
        <w:t>.</w:t>
      </w:r>
    </w:p>
    <w:p w:rsidR="00BE1ED2" w:rsidRDefault="00A866C2" w:rsidP="005C45E2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Результаты переоценки</w:t>
      </w:r>
      <w:r w:rsidR="00BE1ED2" w:rsidRPr="00BE1ED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будут использоваться при расчете налогов в 2024 году, а заплатить его н</w:t>
      </w:r>
      <w:r w:rsidR="00903E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ужно будет до декабря 2025 года. </w:t>
      </w:r>
    </w:p>
    <w:p w:rsidR="00903E89" w:rsidRDefault="00903E89" w:rsidP="005C45E2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95FF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«</w:t>
      </w:r>
      <w:r w:rsidR="00D72CC3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Законодателем в п.8.1</w:t>
      </w:r>
      <w:r w:rsidR="00851340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ст. 408 НК РФ </w:t>
      </w:r>
      <w:r w:rsidR="00D431EA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предусмотрено ограничение в 10% на рост налоговой базы по налогу на доходы физических лиц в отношении таких объектов недвижимости</w:t>
      </w:r>
      <w:r w:rsidR="00D1351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как квартиры, гаражи, </w:t>
      </w:r>
      <w:proofErr w:type="spellStart"/>
      <w:r w:rsidR="00D1351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машино</w:t>
      </w:r>
      <w:proofErr w:type="spellEnd"/>
      <w:r w:rsidR="00D1351D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-места. Поэтому собственники такого имущества значительного роста налога не увидят</w:t>
      </w:r>
      <w:r w:rsidRPr="00F95FF4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»,</w:t>
      </w:r>
      <w:r>
        <w:rPr>
          <w:rFonts w:ascii="Georgia" w:hAnsi="Georgia"/>
          <w:color w:val="222222"/>
          <w:sz w:val="25"/>
          <w:szCs w:val="25"/>
          <w:shd w:val="clear" w:color="auto" w:fill="FFFFFF"/>
        </w:rPr>
        <w:t xml:space="preserve"> – объяснил </w:t>
      </w:r>
      <w:r w:rsidR="006E06F9" w:rsidRPr="0087130F">
        <w:rPr>
          <w:rFonts w:ascii="Georgia" w:hAnsi="Georgia"/>
          <w:b/>
          <w:color w:val="222222"/>
          <w:sz w:val="25"/>
          <w:szCs w:val="25"/>
          <w:shd w:val="clear" w:color="auto" w:fill="FFFFFF"/>
        </w:rPr>
        <w:t xml:space="preserve">руководитель </w:t>
      </w:r>
      <w:r w:rsidR="006E06F9" w:rsidRPr="0087130F">
        <w:rPr>
          <w:rFonts w:ascii="Times New Roman" w:hAnsi="Times New Roman" w:cs="Times New Roman"/>
          <w:b/>
          <w:bCs/>
          <w:sz w:val="28"/>
          <w:szCs w:val="28"/>
        </w:rPr>
        <w:t>государственного бюджетного учреждения Воронежской области «Центр государственной кадастровой оценки</w:t>
      </w:r>
      <w:r w:rsidR="0080587C" w:rsidRPr="008058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587C" w:rsidRPr="0080587C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  <w:r w:rsidR="006E06F9" w:rsidRPr="0087130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E06F9" w:rsidRPr="003B3A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B3A9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Сергей Третьяков</w:t>
      </w:r>
      <w:r w:rsidR="006E06F9" w:rsidRPr="003B3A9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2119AE" w:rsidRDefault="0070196F" w:rsidP="005C45E2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Узнать, как изменилась кадастровая стоимость объектов капитального объекта, </w:t>
      </w:r>
      <w:r w:rsidR="00250343" w:rsidRPr="0025034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можно б</w:t>
      </w:r>
      <w:r w:rsidR="00DD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удет уже в январе 2024 года различными способами. </w:t>
      </w:r>
      <w:r w:rsidR="00B72C3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 примеру, </w:t>
      </w:r>
      <w:r w:rsidR="00F337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обратиться в </w:t>
      </w:r>
      <w:r w:rsidR="00814172" w:rsidRPr="0081417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центр «Мои Документы»</w:t>
      </w:r>
      <w:r w:rsidR="00F337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заказать выписку из ЕГРН о кадастровой стоимости объекта недвижимости</w:t>
      </w:r>
      <w:r w:rsidR="00DD769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</w:t>
      </w:r>
      <w:r w:rsidR="00844B5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Данные сведения выдаются б</w:t>
      </w:r>
      <w:r w:rsidR="002119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есплатно по запросам любых лиц. Получить выписку также можно через портал </w:t>
      </w:r>
      <w:proofErr w:type="spellStart"/>
      <w:r w:rsidR="002119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госуслуг</w:t>
      </w:r>
      <w:proofErr w:type="spellEnd"/>
      <w:r w:rsidR="002119A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4F21E2" w:rsidRPr="00EA6D07" w:rsidRDefault="00EA6D07" w:rsidP="005C45E2">
      <w:pPr>
        <w:spacing w:after="0" w:line="312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«</w:t>
      </w:r>
      <w:r w:rsidR="00281042" w:rsidRPr="00EA6D0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Справочную информацию об объектах недвижимости </w:t>
      </w:r>
      <w:r w:rsidR="004F1391" w:rsidRPr="00EA6D0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всегда можно узнать с помощью электронных сервисов</w:t>
      </w:r>
      <w:r w:rsidR="00DA423B" w:rsidRPr="00EA6D0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Росреестра:</w:t>
      </w:r>
      <w:r w:rsidR="004F1391" w:rsidRPr="00EA6D0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hyperlink r:id="rId8" w:history="1">
        <w:r w:rsidR="00414D42" w:rsidRPr="00EA6D07">
          <w:rPr>
            <w:rStyle w:val="a4"/>
            <w:rFonts w:ascii="Times New Roman" w:hAnsi="Times New Roman" w:cs="Times New Roman"/>
            <w:i/>
            <w:sz w:val="28"/>
            <w:szCs w:val="28"/>
          </w:rPr>
          <w:t xml:space="preserve">«Справочная информация по объектам недвижимости в режиме </w:t>
        </w:r>
        <w:proofErr w:type="spellStart"/>
        <w:r w:rsidR="00414D42" w:rsidRPr="00EA6D07">
          <w:rPr>
            <w:rStyle w:val="a4"/>
            <w:rFonts w:ascii="Times New Roman" w:hAnsi="Times New Roman" w:cs="Times New Roman"/>
            <w:i/>
            <w:sz w:val="28"/>
            <w:szCs w:val="28"/>
          </w:rPr>
          <w:t>online</w:t>
        </w:r>
        <w:proofErr w:type="spellEnd"/>
        <w:r w:rsidR="00414D42" w:rsidRPr="00EA6D07">
          <w:rPr>
            <w:rStyle w:val="a4"/>
            <w:rFonts w:ascii="Times New Roman" w:hAnsi="Times New Roman" w:cs="Times New Roman"/>
            <w:i/>
            <w:sz w:val="28"/>
            <w:szCs w:val="28"/>
          </w:rPr>
          <w:t>»</w:t>
        </w:r>
      </w:hyperlink>
      <w:r w:rsidR="00414D42" w:rsidRPr="00EA6D07">
        <w:rPr>
          <w:rFonts w:ascii="Times New Roman" w:hAnsi="Times New Roman" w:cs="Times New Roman"/>
          <w:i/>
          <w:sz w:val="28"/>
          <w:szCs w:val="28"/>
        </w:rPr>
        <w:t>, </w:t>
      </w:r>
      <w:bookmarkStart w:id="0" w:name="_GoBack"/>
      <w:bookmarkEnd w:id="0"/>
      <w:r w:rsidR="005C45E2">
        <w:fldChar w:fldCharType="begin"/>
      </w:r>
      <w:r w:rsidR="005C45E2">
        <w:instrText xml:space="preserve"> HYPERLINK "https://pkk.rosreestr.ru/" </w:instrText>
      </w:r>
      <w:r w:rsidR="005C45E2">
        <w:fldChar w:fldCharType="separate"/>
      </w:r>
      <w:r w:rsidR="00414D42" w:rsidRPr="00EA6D07">
        <w:rPr>
          <w:rStyle w:val="a4"/>
          <w:rFonts w:ascii="Times New Roman" w:hAnsi="Times New Roman" w:cs="Times New Roman"/>
          <w:i/>
          <w:sz w:val="28"/>
          <w:szCs w:val="28"/>
        </w:rPr>
        <w:t>«Публичная кадастровая карта»</w:t>
      </w:r>
      <w:r w:rsidR="005C45E2">
        <w:rPr>
          <w:rStyle w:val="a4"/>
          <w:rFonts w:ascii="Times New Roman" w:hAnsi="Times New Roman" w:cs="Times New Roman"/>
          <w:i/>
          <w:sz w:val="28"/>
          <w:szCs w:val="28"/>
        </w:rPr>
        <w:fldChar w:fldCharType="end"/>
      </w:r>
      <w:r w:rsidR="004F21E2" w:rsidRPr="00EA6D07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414D42" w:rsidRPr="00EA6D07">
        <w:rPr>
          <w:rFonts w:ascii="Times New Roman" w:hAnsi="Times New Roman" w:cs="Times New Roman"/>
          <w:i/>
          <w:sz w:val="28"/>
          <w:szCs w:val="28"/>
        </w:rPr>
        <w:t> </w:t>
      </w:r>
      <w:hyperlink r:id="rId9" w:history="1">
        <w:r w:rsidR="00414D42" w:rsidRPr="00EA6D07">
          <w:rPr>
            <w:rStyle w:val="a4"/>
            <w:rFonts w:ascii="Times New Roman" w:hAnsi="Times New Roman" w:cs="Times New Roman"/>
            <w:i/>
            <w:sz w:val="28"/>
            <w:szCs w:val="28"/>
          </w:rPr>
          <w:t>«Получение сведений из Фонда данных государственной кадастровой оценки»</w:t>
        </w:r>
      </w:hyperlink>
      <w:r w:rsidR="003B2D75">
        <w:rPr>
          <w:rFonts w:ascii="Times New Roman" w:hAnsi="Times New Roman" w:cs="Times New Roman"/>
          <w:i/>
          <w:sz w:val="28"/>
          <w:szCs w:val="28"/>
        </w:rPr>
        <w:t xml:space="preserve">. Они содержат сведения не только о кадастровой стоимости, но </w:t>
      </w:r>
      <w:r w:rsidR="007242F3">
        <w:rPr>
          <w:rFonts w:ascii="Times New Roman" w:hAnsi="Times New Roman" w:cs="Times New Roman"/>
          <w:i/>
          <w:sz w:val="28"/>
          <w:szCs w:val="28"/>
        </w:rPr>
        <w:t xml:space="preserve">также о площади, адресе, </w:t>
      </w:r>
      <w:r w:rsidR="008B3A4F">
        <w:rPr>
          <w:rFonts w:ascii="Times New Roman" w:hAnsi="Times New Roman" w:cs="Times New Roman"/>
          <w:i/>
          <w:sz w:val="28"/>
          <w:szCs w:val="28"/>
        </w:rPr>
        <w:t>виде, кадастровом номере и других характеристиках объекта»</w:t>
      </w:r>
      <w:r>
        <w:rPr>
          <w:rFonts w:ascii="Times New Roman" w:hAnsi="Times New Roman" w:cs="Times New Roman"/>
          <w:i/>
          <w:sz w:val="28"/>
          <w:szCs w:val="28"/>
        </w:rPr>
        <w:t xml:space="preserve">, - </w:t>
      </w:r>
      <w:r w:rsidRPr="00EA6D07">
        <w:rPr>
          <w:rFonts w:ascii="Times New Roman" w:hAnsi="Times New Roman" w:cs="Times New Roman"/>
          <w:sz w:val="28"/>
          <w:szCs w:val="28"/>
        </w:rPr>
        <w:t>поделилась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6D07">
        <w:rPr>
          <w:rFonts w:ascii="Times New Roman" w:hAnsi="Times New Roman" w:cs="Times New Roman"/>
          <w:b/>
          <w:sz w:val="28"/>
          <w:szCs w:val="28"/>
        </w:rPr>
        <w:t xml:space="preserve">руководитель Управления Росреестра по Воронежской области Елена </w:t>
      </w:r>
      <w:proofErr w:type="spellStart"/>
      <w:r w:rsidRPr="00EA6D07">
        <w:rPr>
          <w:rFonts w:ascii="Times New Roman" w:hAnsi="Times New Roman" w:cs="Times New Roman"/>
          <w:b/>
          <w:sz w:val="28"/>
          <w:szCs w:val="28"/>
        </w:rPr>
        <w:t>Перегудова</w:t>
      </w:r>
      <w:proofErr w:type="spellEnd"/>
      <w:r w:rsidRPr="00EA6D07">
        <w:rPr>
          <w:rFonts w:ascii="Times New Roman" w:hAnsi="Times New Roman" w:cs="Times New Roman"/>
          <w:b/>
          <w:sz w:val="28"/>
          <w:szCs w:val="28"/>
        </w:rPr>
        <w:t>.</w:t>
      </w:r>
      <w:r w:rsidR="00414D42" w:rsidRPr="00EA6D07">
        <w:rPr>
          <w:rFonts w:ascii="Times New Roman" w:hAnsi="Times New Roman" w:cs="Times New Roman"/>
          <w:b/>
          <w:sz w:val="28"/>
          <w:szCs w:val="28"/>
        </w:rPr>
        <w:t> </w:t>
      </w:r>
    </w:p>
    <w:p w:rsidR="00297D9A" w:rsidRPr="00D33AFE" w:rsidRDefault="00297D9A" w:rsidP="005C45E2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9D2102" w:rsidRDefault="009D2102" w:rsidP="005C45E2">
      <w:pPr>
        <w:spacing w:after="0" w:line="312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45E2" w:rsidRPr="00EF454B" w:rsidRDefault="005C45E2" w:rsidP="005C45E2">
      <w:pPr>
        <w:spacing w:after="0" w:line="312" w:lineRule="auto"/>
        <w:ind w:left="-56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5C45E2" w:rsidRDefault="005C45E2" w:rsidP="005C45E2">
      <w:pPr>
        <w:spacing w:after="0" w:line="312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5C45E2" w:rsidRPr="0014706C" w:rsidRDefault="005C45E2" w:rsidP="005C45E2">
      <w:pPr>
        <w:spacing w:after="0" w:line="312" w:lineRule="auto"/>
        <w:ind w:left="-56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5C45E2" w:rsidRDefault="005C45E2" w:rsidP="005C45E2">
      <w:pPr>
        <w:spacing w:after="0" w:line="312" w:lineRule="auto"/>
        <w:ind w:left="-567"/>
        <w:jc w:val="both"/>
      </w:pPr>
      <w:hyperlink r:id="rId10" w:history="1">
        <w:r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Pr="0008523A">
          <w:rPr>
            <w:rStyle w:val="a4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08523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523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C45E2" w:rsidRDefault="005C45E2" w:rsidP="005C45E2">
      <w:pPr>
        <w:spacing w:after="0" w:line="312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7550E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Pr="007550E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F454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7550E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</w:hyperlink>
    </w:p>
    <w:p w:rsidR="005C45E2" w:rsidRPr="00B25AF6" w:rsidRDefault="005C45E2" w:rsidP="005C45E2">
      <w:pPr>
        <w:spacing w:after="0" w:line="312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</w:t>
      </w:r>
    </w:p>
    <w:p w:rsidR="005C45E2" w:rsidRDefault="005C45E2" w:rsidP="00372A8B">
      <w:pPr>
        <w:spacing w:after="0" w:line="360" w:lineRule="auto"/>
        <w:ind w:left="-567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C45E2" w:rsidSect="00395B1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0F8B1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2694"/>
    <w:multiLevelType w:val="hybridMultilevel"/>
    <w:tmpl w:val="07EC4B0C"/>
    <w:lvl w:ilvl="0" w:tplc="88C22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283144"/>
    <w:multiLevelType w:val="multilevel"/>
    <w:tmpl w:val="80AEF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линина Анастасия Игоревна">
    <w15:presenceInfo w15:providerId="AD" w15:userId="S-1-5-21-317540661-3983239894-757911656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6B"/>
    <w:rsid w:val="00000D70"/>
    <w:rsid w:val="00014E67"/>
    <w:rsid w:val="00043817"/>
    <w:rsid w:val="000647B4"/>
    <w:rsid w:val="00070B8A"/>
    <w:rsid w:val="00071BD7"/>
    <w:rsid w:val="0009098F"/>
    <w:rsid w:val="0009384D"/>
    <w:rsid w:val="000D76C8"/>
    <w:rsid w:val="000D7C6F"/>
    <w:rsid w:val="000E7D5F"/>
    <w:rsid w:val="000F17F7"/>
    <w:rsid w:val="001051DC"/>
    <w:rsid w:val="00114854"/>
    <w:rsid w:val="00121F92"/>
    <w:rsid w:val="00134298"/>
    <w:rsid w:val="00136895"/>
    <w:rsid w:val="00143E13"/>
    <w:rsid w:val="00166753"/>
    <w:rsid w:val="00184C58"/>
    <w:rsid w:val="001A47D9"/>
    <w:rsid w:val="001E5064"/>
    <w:rsid w:val="002119AE"/>
    <w:rsid w:val="00212544"/>
    <w:rsid w:val="00233BD5"/>
    <w:rsid w:val="0024502E"/>
    <w:rsid w:val="0024711A"/>
    <w:rsid w:val="00250343"/>
    <w:rsid w:val="00263F6C"/>
    <w:rsid w:val="00276E47"/>
    <w:rsid w:val="00281042"/>
    <w:rsid w:val="002956B0"/>
    <w:rsid w:val="00297D9A"/>
    <w:rsid w:val="002A4CFC"/>
    <w:rsid w:val="002C38A4"/>
    <w:rsid w:val="002D042E"/>
    <w:rsid w:val="002F06AF"/>
    <w:rsid w:val="00304CC0"/>
    <w:rsid w:val="0031107C"/>
    <w:rsid w:val="0031143B"/>
    <w:rsid w:val="00327792"/>
    <w:rsid w:val="00335B5E"/>
    <w:rsid w:val="0034703D"/>
    <w:rsid w:val="00363AB2"/>
    <w:rsid w:val="00372A15"/>
    <w:rsid w:val="00372A8B"/>
    <w:rsid w:val="00395B1D"/>
    <w:rsid w:val="003A572D"/>
    <w:rsid w:val="003B2D75"/>
    <w:rsid w:val="003B3A9D"/>
    <w:rsid w:val="003D08E8"/>
    <w:rsid w:val="0040388C"/>
    <w:rsid w:val="00414D42"/>
    <w:rsid w:val="00416391"/>
    <w:rsid w:val="004513B8"/>
    <w:rsid w:val="00460D39"/>
    <w:rsid w:val="00475D0E"/>
    <w:rsid w:val="00480409"/>
    <w:rsid w:val="004A022D"/>
    <w:rsid w:val="004A3CCE"/>
    <w:rsid w:val="004D5AB5"/>
    <w:rsid w:val="004E37A4"/>
    <w:rsid w:val="004E7175"/>
    <w:rsid w:val="004F1391"/>
    <w:rsid w:val="004F21E2"/>
    <w:rsid w:val="00517975"/>
    <w:rsid w:val="00527280"/>
    <w:rsid w:val="00567DDD"/>
    <w:rsid w:val="0057404C"/>
    <w:rsid w:val="00584E8A"/>
    <w:rsid w:val="00587C2E"/>
    <w:rsid w:val="005B3FE6"/>
    <w:rsid w:val="005C45E2"/>
    <w:rsid w:val="005F7387"/>
    <w:rsid w:val="00607ABD"/>
    <w:rsid w:val="0062732E"/>
    <w:rsid w:val="00653739"/>
    <w:rsid w:val="00654C44"/>
    <w:rsid w:val="006623F6"/>
    <w:rsid w:val="00676325"/>
    <w:rsid w:val="00680AF3"/>
    <w:rsid w:val="00690272"/>
    <w:rsid w:val="006A1AA3"/>
    <w:rsid w:val="006A59E7"/>
    <w:rsid w:val="006B1116"/>
    <w:rsid w:val="006B40E5"/>
    <w:rsid w:val="006B60B0"/>
    <w:rsid w:val="006C5B2A"/>
    <w:rsid w:val="006E06F9"/>
    <w:rsid w:val="006E4808"/>
    <w:rsid w:val="006F6A24"/>
    <w:rsid w:val="0070196F"/>
    <w:rsid w:val="007242F3"/>
    <w:rsid w:val="00765687"/>
    <w:rsid w:val="00783C9F"/>
    <w:rsid w:val="00784D93"/>
    <w:rsid w:val="007922DB"/>
    <w:rsid w:val="007E2583"/>
    <w:rsid w:val="0080587C"/>
    <w:rsid w:val="00807C8A"/>
    <w:rsid w:val="00814172"/>
    <w:rsid w:val="00844B57"/>
    <w:rsid w:val="00851340"/>
    <w:rsid w:val="0085292B"/>
    <w:rsid w:val="0087130F"/>
    <w:rsid w:val="0087230C"/>
    <w:rsid w:val="00881C4D"/>
    <w:rsid w:val="00895895"/>
    <w:rsid w:val="008B3A4F"/>
    <w:rsid w:val="008C1E43"/>
    <w:rsid w:val="00903E89"/>
    <w:rsid w:val="00910669"/>
    <w:rsid w:val="0094156B"/>
    <w:rsid w:val="0098443F"/>
    <w:rsid w:val="009B3640"/>
    <w:rsid w:val="009D2102"/>
    <w:rsid w:val="009E3885"/>
    <w:rsid w:val="009E686C"/>
    <w:rsid w:val="009F2861"/>
    <w:rsid w:val="00A24FEB"/>
    <w:rsid w:val="00A344A3"/>
    <w:rsid w:val="00A6343B"/>
    <w:rsid w:val="00A65396"/>
    <w:rsid w:val="00A74B42"/>
    <w:rsid w:val="00A772B7"/>
    <w:rsid w:val="00A84BBC"/>
    <w:rsid w:val="00A866C2"/>
    <w:rsid w:val="00A944C9"/>
    <w:rsid w:val="00A9520A"/>
    <w:rsid w:val="00AB1B2A"/>
    <w:rsid w:val="00AB1C8B"/>
    <w:rsid w:val="00AD00F8"/>
    <w:rsid w:val="00AE27C3"/>
    <w:rsid w:val="00AF404D"/>
    <w:rsid w:val="00AF5E61"/>
    <w:rsid w:val="00B17BDF"/>
    <w:rsid w:val="00B43956"/>
    <w:rsid w:val="00B72C37"/>
    <w:rsid w:val="00BC02CD"/>
    <w:rsid w:val="00BC1C53"/>
    <w:rsid w:val="00BE1ED2"/>
    <w:rsid w:val="00BF35C1"/>
    <w:rsid w:val="00BF5EE3"/>
    <w:rsid w:val="00C01445"/>
    <w:rsid w:val="00C1799D"/>
    <w:rsid w:val="00C2148F"/>
    <w:rsid w:val="00C36AC8"/>
    <w:rsid w:val="00C54138"/>
    <w:rsid w:val="00C74C05"/>
    <w:rsid w:val="00CA0716"/>
    <w:rsid w:val="00CA1146"/>
    <w:rsid w:val="00CA44FE"/>
    <w:rsid w:val="00D1351D"/>
    <w:rsid w:val="00D32C8B"/>
    <w:rsid w:val="00D3627A"/>
    <w:rsid w:val="00D431EA"/>
    <w:rsid w:val="00D53A13"/>
    <w:rsid w:val="00D63263"/>
    <w:rsid w:val="00D7067B"/>
    <w:rsid w:val="00D72478"/>
    <w:rsid w:val="00D72CC3"/>
    <w:rsid w:val="00D91183"/>
    <w:rsid w:val="00D939CA"/>
    <w:rsid w:val="00D96471"/>
    <w:rsid w:val="00DA090B"/>
    <w:rsid w:val="00DA423B"/>
    <w:rsid w:val="00DB2228"/>
    <w:rsid w:val="00DD7693"/>
    <w:rsid w:val="00DE3DCC"/>
    <w:rsid w:val="00DE61A6"/>
    <w:rsid w:val="00E111D5"/>
    <w:rsid w:val="00E53DFD"/>
    <w:rsid w:val="00EA1D05"/>
    <w:rsid w:val="00EA6D07"/>
    <w:rsid w:val="00EB7762"/>
    <w:rsid w:val="00EC05CC"/>
    <w:rsid w:val="00ED0B47"/>
    <w:rsid w:val="00EE21CD"/>
    <w:rsid w:val="00F04767"/>
    <w:rsid w:val="00F24E0C"/>
    <w:rsid w:val="00F33775"/>
    <w:rsid w:val="00F44F59"/>
    <w:rsid w:val="00F44F85"/>
    <w:rsid w:val="00F94CD7"/>
    <w:rsid w:val="00F95FF4"/>
    <w:rsid w:val="00F97205"/>
    <w:rsid w:val="00FC7024"/>
    <w:rsid w:val="00FD58EE"/>
    <w:rsid w:val="00FE23F5"/>
    <w:rsid w:val="00FE6465"/>
    <w:rsid w:val="00FF036D"/>
    <w:rsid w:val="00FF2047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6B"/>
    <w:pPr>
      <w:spacing w:after="200" w:line="276" w:lineRule="auto"/>
      <w:ind w:firstLine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56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4156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68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3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B1C8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1C8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1C8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C8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C8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56B"/>
    <w:pPr>
      <w:spacing w:after="200" w:line="276" w:lineRule="auto"/>
      <w:ind w:firstLine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8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5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4156B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94156B"/>
    <w:pPr>
      <w:widowControl w:val="0"/>
      <w:autoSpaceDE w:val="0"/>
      <w:autoSpaceDN w:val="0"/>
      <w:adjustRightInd w:val="0"/>
      <w:ind w:firstLine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689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33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B5E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B1C8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B1C8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B1C8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C8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k.rosreestr.ru/eservices/real-estate-objects-onli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" TargetMode="Externa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mailto:press@36.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wps/portal/cc_ib_svedFDG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C939-59C6-4DB3-AE93-6D081B6C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Bamatova</dc:creator>
  <cp:lastModifiedBy>Жуйкова Ирина Юрьевна</cp:lastModifiedBy>
  <cp:revision>3</cp:revision>
  <cp:lastPrinted>2021-05-21T06:59:00Z</cp:lastPrinted>
  <dcterms:created xsi:type="dcterms:W3CDTF">2023-12-26T07:47:00Z</dcterms:created>
  <dcterms:modified xsi:type="dcterms:W3CDTF">2023-12-27T14:55:00Z</dcterms:modified>
</cp:coreProperties>
</file>